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04315" w14:textId="77777777" w:rsidR="002C2145" w:rsidRDefault="002C2145">
      <w:pPr>
        <w:spacing w:after="0"/>
        <w:ind w:left="-1450" w:right="10409"/>
      </w:pPr>
    </w:p>
    <w:tbl>
      <w:tblPr>
        <w:tblStyle w:val="TableGrid"/>
        <w:tblW w:w="9730" w:type="dxa"/>
        <w:tblInd w:w="-2" w:type="dxa"/>
        <w:tblCellMar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1142"/>
        <w:gridCol w:w="4858"/>
        <w:gridCol w:w="458"/>
        <w:gridCol w:w="1361"/>
        <w:gridCol w:w="1348"/>
      </w:tblGrid>
      <w:tr w:rsidR="002C2145" w14:paraId="59610E0F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440A" w14:textId="77777777" w:rsidR="002C2145" w:rsidRDefault="00812195">
            <w:pPr>
              <w:ind w:left="13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0EB14" w14:textId="77777777" w:rsidR="002C2145" w:rsidRDefault="00812195">
            <w:pPr>
              <w:ind w:left="1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747FD" w14:textId="77777777" w:rsidR="002C2145" w:rsidRDefault="00812195">
            <w:pPr>
              <w:ind w:left="5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 i wyliczenia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19A23" w14:textId="77777777" w:rsidR="002C2145" w:rsidRDefault="00812195">
            <w:pPr>
              <w:ind w:left="6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319D7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Poszcz.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320E0" w14:textId="77777777" w:rsidR="002C2145" w:rsidRDefault="00812195">
            <w:pPr>
              <w:ind w:left="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</w:tr>
      <w:tr w:rsidR="002C2145" w14:paraId="77CAADE6" w14:textId="77777777">
        <w:trPr>
          <w:trHeight w:val="242"/>
        </w:trPr>
        <w:tc>
          <w:tcPr>
            <w:tcW w:w="97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549BC" w14:textId="77777777" w:rsidR="002C2145" w:rsidRDefault="00812195"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PRZEDMIAR: KOSZTORYS:</w:t>
            </w:r>
          </w:p>
        </w:tc>
      </w:tr>
      <w:tr w:rsidR="002C2145" w14:paraId="1DA41095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5375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46F91" w14:textId="77777777" w:rsidR="002C2145" w:rsidRDefault="002C2145"/>
        </w:tc>
        <w:tc>
          <w:tcPr>
            <w:tcW w:w="80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8F321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Modernizacja przegrody - dach.</w:t>
            </w:r>
          </w:p>
        </w:tc>
      </w:tr>
      <w:tr w:rsidR="002C2145" w14:paraId="1934F4C0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E491" w14:textId="77777777" w:rsidR="002C2145" w:rsidRDefault="00812195">
            <w:pPr>
              <w:ind w:left="171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d.1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9709C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9-29 0212-04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1D3A9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Demontaż okładzin obudowy sufitu lub sufitu</w:t>
            </w:r>
          </w:p>
          <w:p w14:paraId="3481BCB5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podwieszonego przy powierzchni demontażu ponad 5 m2 okładzina pojedyncza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14793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3D677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75F6F" w14:textId="77777777" w:rsidR="002C2145" w:rsidRDefault="002C2145"/>
        </w:tc>
      </w:tr>
      <w:tr w:rsidR="002C2145" w14:paraId="53842D8A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E31E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D680D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D7B3D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270,00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D95B2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4B2E4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270,000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FBDE0" w14:textId="77777777" w:rsidR="002C2145" w:rsidRDefault="002C2145"/>
        </w:tc>
      </w:tr>
      <w:tr w:rsidR="002C2145" w14:paraId="7B351F00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3E7F2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5D61A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37D36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74B51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1664C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65D2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270,000</w:t>
            </w:r>
          </w:p>
        </w:tc>
      </w:tr>
      <w:tr w:rsidR="002C2145" w14:paraId="0B0E0146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32AA0" w14:textId="77777777" w:rsidR="002C2145" w:rsidRDefault="00812195">
            <w:pPr>
              <w:ind w:left="171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 d.1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71E0E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9-29 0216-03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8E870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Demontaż rusztu obudowy sufitu podwieszonego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9D327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3712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B64FD" w14:textId="77777777" w:rsidR="002C2145" w:rsidRDefault="002C2145"/>
        </w:tc>
      </w:tr>
      <w:tr w:rsidR="002C2145" w14:paraId="450DBB4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39938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9DB6D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3B585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78FBF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289D2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270,000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2BA8" w14:textId="77777777" w:rsidR="002C2145" w:rsidRDefault="002C2145"/>
        </w:tc>
      </w:tr>
      <w:tr w:rsidR="002C2145" w14:paraId="42E029DA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748B2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B8B1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64AF3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60E70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4C771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3EB21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270,000</w:t>
            </w:r>
          </w:p>
        </w:tc>
      </w:tr>
      <w:tr w:rsidR="002C2145" w14:paraId="7424E861" w14:textId="77777777">
        <w:trPr>
          <w:trHeight w:val="147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7A5F" w14:textId="77777777" w:rsidR="002C2145" w:rsidRDefault="00812195">
            <w:pPr>
              <w:ind w:left="171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 d.1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D50BF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57DF9F1B" w14:textId="77777777" w:rsidR="002C2145" w:rsidRDefault="00812195">
            <w:pPr>
              <w:ind w:left="2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7A1FB" w14:textId="77777777" w:rsidR="002C2145" w:rsidRDefault="00812195">
            <w:pPr>
              <w:ind w:left="70" w:right="5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Kompleksowe ocieplenie stropodachu świetlicy wełną mineralną gr. 25 cm do osiągnięcia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wsp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 przenikania ciepła 0,15 W/m2K /alternatywnie wielowarstwowym, hydrodynamicznym natryskiem sztywnej pianki poliuretanowej (PUR) zamknięto-komórkowej o wartości współczynnika przewodzenia ciepła zgodnie z audytem, współczynnik przenikania ciepła zgodnie z audytem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DE57D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9B4F1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F54CD" w14:textId="77777777" w:rsidR="002C2145" w:rsidRDefault="002C2145"/>
        </w:tc>
      </w:tr>
      <w:tr w:rsidR="002C2145" w14:paraId="56BAE30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BC03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092CA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BFEBD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290,7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86AB4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2779F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290,700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3EEBF" w14:textId="77777777" w:rsidR="002C2145" w:rsidRDefault="002C2145"/>
        </w:tc>
      </w:tr>
      <w:tr w:rsidR="002C2145" w14:paraId="431D98B3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3CAD2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8C73C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026AE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8D1E7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96BF4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F2BBC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290,700</w:t>
            </w:r>
          </w:p>
        </w:tc>
      </w:tr>
      <w:tr w:rsidR="002C2145" w14:paraId="6FF0CEEE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7D6DA" w14:textId="77777777" w:rsidR="002C2145" w:rsidRDefault="00812195">
            <w:pPr>
              <w:ind w:left="171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 d.1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A6281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AT-09 0103-02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1CB9F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Folia paroizolacyjna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8E06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E2803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1DEE5" w14:textId="77777777" w:rsidR="002C2145" w:rsidRDefault="002C2145"/>
        </w:tc>
      </w:tr>
      <w:tr w:rsidR="002C2145" w14:paraId="6E91B0C9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F7534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FF5F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48AD1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270,00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E73AD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A884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270,000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57C62" w14:textId="77777777" w:rsidR="002C2145" w:rsidRDefault="002C2145"/>
        </w:tc>
      </w:tr>
      <w:tr w:rsidR="002C2145" w14:paraId="783F1E83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81284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B49C4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9A8AF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4286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9FFAC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24006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270,000</w:t>
            </w:r>
          </w:p>
        </w:tc>
      </w:tr>
      <w:tr w:rsidR="002C2145" w14:paraId="0C1867BD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27D01" w14:textId="77777777" w:rsidR="002C2145" w:rsidRDefault="00812195">
            <w:pPr>
              <w:ind w:left="171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d.1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25B1E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AT-43 0213-03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59E0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Sufit podwieszany kasetonowy z wypełnieniem płytami sufitowymi RIGIPS GYPREX (system 4.07.80)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C742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B037E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1F4C7" w14:textId="77777777" w:rsidR="002C2145" w:rsidRDefault="002C2145"/>
        </w:tc>
      </w:tr>
      <w:tr w:rsidR="002C2145" w14:paraId="3B3F552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0714A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6DD20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E0C23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469C4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A4FE2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270,000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7561D" w14:textId="77777777" w:rsidR="002C2145" w:rsidRDefault="002C2145"/>
        </w:tc>
      </w:tr>
      <w:tr w:rsidR="002C2145" w14:paraId="6CBFB95D" w14:textId="77777777">
        <w:trPr>
          <w:trHeight w:val="24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3737F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81F1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FB3E0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44A20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9ED7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697F0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270,000</w:t>
            </w:r>
          </w:p>
        </w:tc>
      </w:tr>
      <w:tr w:rsidR="002C2145" w14:paraId="4F3C5118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70333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269E8" w14:textId="77777777" w:rsidR="002C2145" w:rsidRDefault="002C2145"/>
        </w:tc>
        <w:tc>
          <w:tcPr>
            <w:tcW w:w="80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5D3D5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Modernizacja przegrody - drzwi zewnętrzne.</w:t>
            </w:r>
          </w:p>
        </w:tc>
      </w:tr>
      <w:tr w:rsidR="002C2145" w14:paraId="6F1FCFE9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FE0D5" w14:textId="77777777" w:rsidR="002C2145" w:rsidRDefault="00812195">
            <w:pPr>
              <w:ind w:left="171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 d.2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1206D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2-02 1203-01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5AF4B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Drzwi stalowe pełne,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wsp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 U=1,5 W/m2K, kolor szary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A4D8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AA8B7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761CD" w14:textId="77777777" w:rsidR="002C2145" w:rsidRDefault="002C2145"/>
        </w:tc>
      </w:tr>
      <w:tr w:rsidR="002C2145" w14:paraId="29CFCC2B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00B3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B1F6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B0987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6,87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4DBE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859BA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6,870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6F708" w14:textId="77777777" w:rsidR="002C2145" w:rsidRDefault="002C2145"/>
        </w:tc>
      </w:tr>
      <w:tr w:rsidR="002C2145" w14:paraId="29BC5B8A" w14:textId="77777777">
        <w:trPr>
          <w:trHeight w:val="24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8546E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BCC63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CD64B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5DD67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B9050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C0302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6,870</w:t>
            </w:r>
          </w:p>
        </w:tc>
      </w:tr>
      <w:tr w:rsidR="002C2145" w14:paraId="6104BCE0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081B1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44DC" w14:textId="77777777" w:rsidR="002C2145" w:rsidRDefault="002C2145"/>
        </w:tc>
        <w:tc>
          <w:tcPr>
            <w:tcW w:w="80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A726E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Modernizacja przegrody - drzwi garażowe.</w:t>
            </w:r>
          </w:p>
        </w:tc>
      </w:tr>
      <w:tr w:rsidR="002C2145" w14:paraId="12A0D439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ED231" w14:textId="77777777" w:rsidR="002C2145" w:rsidRDefault="00812195">
            <w:pPr>
              <w:ind w:left="171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 d.3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5C18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KNR-W 2-02 1206-02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3EAB3" w14:textId="77777777" w:rsidR="002C2145" w:rsidRDefault="00812195">
            <w:pPr>
              <w:ind w:left="70" w:right="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Wrota stalowe do garaży otwierane o powierzchni do 13 m2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F90AB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DE071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80D3E" w14:textId="77777777" w:rsidR="002C2145" w:rsidRDefault="002C2145"/>
        </w:tc>
      </w:tr>
      <w:tr w:rsidR="002C2145" w14:paraId="5379A06A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5A3C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48D3C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AFDAE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9,98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2CF9A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34D84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9,980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A37C" w14:textId="77777777" w:rsidR="002C2145" w:rsidRDefault="002C2145"/>
        </w:tc>
      </w:tr>
      <w:tr w:rsidR="002C2145" w14:paraId="13B640BD" w14:textId="77777777">
        <w:trPr>
          <w:trHeight w:val="24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BF093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93115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CF23B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5A829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107EF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A29E7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9,980</w:t>
            </w:r>
          </w:p>
        </w:tc>
      </w:tr>
      <w:tr w:rsidR="002C2145" w14:paraId="11CD7314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4084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DE816" w14:textId="77777777" w:rsidR="002C2145" w:rsidRDefault="002C2145"/>
        </w:tc>
        <w:tc>
          <w:tcPr>
            <w:tcW w:w="80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6F8D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Modernizacja przegrody - ściana zewnętrzna.</w:t>
            </w:r>
          </w:p>
        </w:tc>
      </w:tr>
      <w:tr w:rsidR="002C2145" w14:paraId="72BFC8D0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48DAD" w14:textId="77777777" w:rsidR="002C2145" w:rsidRDefault="00812195">
            <w:pPr>
              <w:ind w:left="171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C7BDD4C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Kod CPV 4511110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56FF8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Naprawa uszkodzonych miejsc w murze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5623F" w14:textId="77777777" w:rsidR="002C2145" w:rsidRDefault="00812195">
            <w:pPr>
              <w:ind w:left="7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6ED1D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76C2" w14:textId="77777777" w:rsidR="002C2145" w:rsidRDefault="002C2145"/>
        </w:tc>
      </w:tr>
      <w:tr w:rsidR="002C2145" w14:paraId="4EC668CE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7D9AF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EDCE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F2DF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B1260" w14:textId="77777777" w:rsidR="002C2145" w:rsidRDefault="00812195">
            <w:pPr>
              <w:ind w:left="7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CE402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41996" w14:textId="77777777" w:rsidR="002C2145" w:rsidRDefault="002C2145"/>
        </w:tc>
      </w:tr>
      <w:tr w:rsidR="002C2145" w14:paraId="44CA51EB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F9475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F1C60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080D8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B9C82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105A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02077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30,000</w:t>
            </w:r>
          </w:p>
        </w:tc>
      </w:tr>
      <w:tr w:rsidR="002C2145" w14:paraId="02DB835F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724C" w14:textId="77777777" w:rsidR="002C2145" w:rsidRDefault="00812195">
            <w:pPr>
              <w:ind w:left="171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EA3D9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4-01 0535-08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BEA8" w14:textId="77777777" w:rsidR="002C2145" w:rsidRDefault="00812195">
            <w:pPr>
              <w:ind w:left="70" w:right="2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parapetów z blachy nie nadającej się do użytku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F1291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80EDB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EBAA7" w14:textId="77777777" w:rsidR="002C2145" w:rsidRDefault="002C2145"/>
        </w:tc>
      </w:tr>
      <w:tr w:rsidR="002C2145" w14:paraId="4CEFF20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B79CD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C8058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49CC4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(1,20 * 2 + 1,18 * 6 + 2,07 * 5) * 0,030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EDB27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A39BD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0,595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5E7F1" w14:textId="77777777" w:rsidR="002C2145" w:rsidRDefault="002C2145"/>
        </w:tc>
      </w:tr>
      <w:tr w:rsidR="002C2145" w14:paraId="2E46C88A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5ACF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9948A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41EF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23276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69B08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6444B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0,595</w:t>
            </w:r>
          </w:p>
        </w:tc>
      </w:tr>
      <w:tr w:rsidR="002C2145" w14:paraId="1DF68E95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8210F" w14:textId="77777777" w:rsidR="002C2145" w:rsidRDefault="00812195">
            <w:pPr>
              <w:ind w:left="7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2EDD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0-23 2611-01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7BC37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Przygotowanie starego podłoża pod docieplenie metodą lekką-mokrą - oczyszczenie mechaniczne i zmycie ścian i ościeży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C3AFD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FA772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78858" w14:textId="77777777" w:rsidR="002C2145" w:rsidRDefault="002C2145"/>
        </w:tc>
      </w:tr>
      <w:tr w:rsidR="002C2145" w14:paraId="0249C6DD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8B236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916B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C7A81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308,81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48F64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DB1B8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308,810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790C7" w14:textId="77777777" w:rsidR="002C2145" w:rsidRDefault="002C2145"/>
        </w:tc>
      </w:tr>
      <w:tr w:rsidR="002C2145" w14:paraId="4A6FC631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EB1F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E854F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D0F19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92566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C8282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7A7DE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308,810</w:t>
            </w:r>
          </w:p>
        </w:tc>
      </w:tr>
      <w:tr w:rsidR="002C2145" w14:paraId="3F5DF8EF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17C6" w14:textId="77777777" w:rsidR="002C2145" w:rsidRDefault="00812195">
            <w:pPr>
              <w:ind w:left="7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lastRenderedPageBreak/>
              <w:t>11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3D5D5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2-02 0925-01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F0A1E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Zabezpieczenie okien i drzwi folią polietylenową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41483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3C9EC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61E86" w14:textId="77777777" w:rsidR="002C2145" w:rsidRDefault="002C2145"/>
        </w:tc>
      </w:tr>
      <w:tr w:rsidR="002C2145" w14:paraId="1079EFF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3C524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EA129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98CBF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50,0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92F9C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64AB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6A44D" w14:textId="77777777" w:rsidR="002C2145" w:rsidRDefault="002C2145"/>
        </w:tc>
      </w:tr>
      <w:tr w:rsidR="002C2145" w14:paraId="45FCC48B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6E5D1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B40AC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CAD60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3F9C4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1AF64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26B57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50,000</w:t>
            </w:r>
          </w:p>
        </w:tc>
      </w:tr>
      <w:tr w:rsidR="002C2145" w14:paraId="4864389B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DD78" w14:textId="77777777" w:rsidR="002C2145" w:rsidRDefault="00812195">
            <w:pPr>
              <w:ind w:left="7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12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F752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0-23 2611-02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4DD82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Przygotowanie ścian i ościeży pod docieplenie metodą lekką-mokrą - jednokrotne gruntowanie emulsją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27A19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301EC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DA9B4" w14:textId="77777777" w:rsidR="002C2145" w:rsidRDefault="002C2145"/>
        </w:tc>
      </w:tr>
      <w:tr w:rsidR="002C2145" w14:paraId="429DB010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C6075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D53A6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EFDC4" w14:textId="77777777" w:rsidR="002C2145" w:rsidRDefault="00812195">
            <w:pPr>
              <w:ind w:left="7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A28C9" w14:textId="77777777" w:rsidR="002C2145" w:rsidRDefault="00812195">
            <w:pPr>
              <w:ind w:left="8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8608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308,810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1A0AC" w14:textId="77777777" w:rsidR="002C2145" w:rsidRDefault="002C2145"/>
        </w:tc>
      </w:tr>
      <w:tr w:rsidR="002C2145" w14:paraId="2FFDD0AF" w14:textId="77777777">
        <w:trPr>
          <w:trHeight w:val="24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83DE4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B12C5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BD938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92863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3F4C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C1E94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308,810</w:t>
            </w:r>
          </w:p>
        </w:tc>
      </w:tr>
    </w:tbl>
    <w:p w14:paraId="373B96E7" w14:textId="77777777" w:rsidR="002C2145" w:rsidRDefault="002C2145">
      <w:pPr>
        <w:sectPr w:rsidR="002C2145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714" w:right="1491" w:bottom="1434" w:left="1450" w:header="708" w:footer="593" w:gutter="0"/>
          <w:cols w:space="708"/>
          <w:titlePg/>
        </w:sectPr>
      </w:pPr>
    </w:p>
    <w:p w14:paraId="0418E0C8" w14:textId="77777777" w:rsidR="002C2145" w:rsidRDefault="002C2145">
      <w:pPr>
        <w:spacing w:after="0"/>
        <w:ind w:left="-1440" w:right="10460"/>
      </w:pPr>
    </w:p>
    <w:tbl>
      <w:tblPr>
        <w:tblStyle w:val="TableGrid"/>
        <w:tblW w:w="9730" w:type="dxa"/>
        <w:tblInd w:w="8" w:type="dxa"/>
        <w:tblCellMar>
          <w:top w:w="6" w:type="dxa"/>
          <w:left w:w="29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1142"/>
        <w:gridCol w:w="4858"/>
        <w:gridCol w:w="458"/>
        <w:gridCol w:w="1361"/>
        <w:gridCol w:w="1347"/>
      </w:tblGrid>
      <w:tr w:rsidR="002C2145" w14:paraId="2BF47BBE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4095C" w14:textId="77777777" w:rsidR="002C2145" w:rsidRDefault="00812195">
            <w:pPr>
              <w:ind w:left="12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7EAD0" w14:textId="77777777" w:rsidR="002C2145" w:rsidRDefault="00812195">
            <w:pPr>
              <w:ind w:left="14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7DF9D" w14:textId="77777777" w:rsidR="002C2145" w:rsidRDefault="00812195">
            <w:pPr>
              <w:ind w:left="43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 i wyliczenia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A70C4" w14:textId="77777777" w:rsidR="002C2145" w:rsidRDefault="00812195">
            <w:pPr>
              <w:ind w:left="5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C3E1" w14:textId="77777777" w:rsidR="002C2145" w:rsidRDefault="00812195">
            <w:pPr>
              <w:ind w:right="14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Poszcz.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B5CD1" w14:textId="77777777" w:rsidR="002C2145" w:rsidRDefault="00812195">
            <w:pPr>
              <w:ind w:right="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</w:tr>
      <w:tr w:rsidR="002C2145" w14:paraId="049F0E3C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BFC3E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8C228" w14:textId="77777777" w:rsidR="002C2145" w:rsidRDefault="00812195">
            <w:pPr>
              <w:ind w:left="14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0-23</w:t>
            </w:r>
          </w:p>
          <w:p w14:paraId="3F4D62C8" w14:textId="77777777" w:rsidR="002C2145" w:rsidRDefault="00812195">
            <w:pPr>
              <w:ind w:right="14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2612-01</w:t>
            </w:r>
          </w:p>
          <w:p w14:paraId="16D35BDD" w14:textId="77777777" w:rsidR="002C2145" w:rsidRDefault="00812195">
            <w:pPr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CPV4532100</w:t>
            </w:r>
          </w:p>
          <w:p w14:paraId="4577F285" w14:textId="77777777" w:rsidR="002C2145" w:rsidRDefault="00812195">
            <w:pPr>
              <w:ind w:right="14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-3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FABDD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Ocieplenie ścian budynków płytami styropianowymi gr. 13 cm - system - przyklejenie płyt styropianowych do ścian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0510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C3777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8A56C" w14:textId="77777777" w:rsidR="002C2145" w:rsidRDefault="002C2145"/>
        </w:tc>
      </w:tr>
      <w:tr w:rsidR="002C2145" w14:paraId="3E1F424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1B9C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13162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03C85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6B78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DBA6D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308,810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5CDA7" w14:textId="77777777" w:rsidR="002C2145" w:rsidRDefault="002C2145"/>
        </w:tc>
      </w:tr>
      <w:tr w:rsidR="002C2145" w14:paraId="4D263CE8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E89FD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093D8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46C48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AE372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455D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5B60F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308,810</w:t>
            </w:r>
          </w:p>
        </w:tc>
      </w:tr>
      <w:tr w:rsidR="002C2145" w14:paraId="4F40FCA3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79DB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E9DC7" w14:textId="77777777" w:rsidR="002C2145" w:rsidRDefault="00812195">
            <w:pPr>
              <w:ind w:left="14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0-23</w:t>
            </w:r>
          </w:p>
          <w:p w14:paraId="34779F41" w14:textId="77777777" w:rsidR="002C2145" w:rsidRDefault="00812195">
            <w:pPr>
              <w:ind w:right="14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2612-04</w:t>
            </w:r>
          </w:p>
          <w:p w14:paraId="6C2550C9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CPV4532100 0-3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9167E" w14:textId="77777777" w:rsidR="002C2145" w:rsidRDefault="00812195">
            <w:pPr>
              <w:ind w:left="56" w:right="4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Ocieplenie ścian płytami styropianowymi - przymocowanie płyt styropianowych za pomocą dybli plastikowych do ścian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0DA23" w14:textId="77777777" w:rsidR="002C2145" w:rsidRDefault="00812195">
            <w:pPr>
              <w:ind w:left="84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szt</w:t>
            </w:r>
            <w:proofErr w:type="spellEnd"/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D15A7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49690" w14:textId="77777777" w:rsidR="002C2145" w:rsidRDefault="002C2145"/>
        </w:tc>
      </w:tr>
      <w:tr w:rsidR="002C2145" w14:paraId="3230F0D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8C977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5A250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0A6DC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poz.10 * 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E30EB" w14:textId="77777777" w:rsidR="002C2145" w:rsidRDefault="00812195">
            <w:pPr>
              <w:ind w:left="84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szt</w:t>
            </w:r>
            <w:proofErr w:type="spellEnd"/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78FE6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1 544,050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82CF0" w14:textId="77777777" w:rsidR="002C2145" w:rsidRDefault="002C2145"/>
        </w:tc>
      </w:tr>
      <w:tr w:rsidR="002C2145" w14:paraId="4C12A940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4597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949FA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DF8C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F4FE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EAD23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4CABD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1 544,050</w:t>
            </w:r>
          </w:p>
        </w:tc>
      </w:tr>
      <w:tr w:rsidR="002C2145" w14:paraId="47CCA104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DF16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15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1F282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K-04 0102-06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142D1" w14:textId="77777777" w:rsidR="002C2145" w:rsidRDefault="00812195">
            <w:pPr>
              <w:ind w:left="56" w:right="1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Przyklejenie płyt styropianowych na ościeżach o szerokości do 30 cm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D1162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C50D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465A8" w14:textId="77777777" w:rsidR="002C2145" w:rsidRDefault="002C2145"/>
        </w:tc>
      </w:tr>
      <w:tr w:rsidR="002C2145" w14:paraId="2C4BF595" w14:textId="77777777">
        <w:trPr>
          <w:trHeight w:val="45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9FF22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D6551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47D1D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(1,44 * 13 * 2 + 1,20 * 2 + 1,18 * 6 + 2,07 * 5) * 0,15 + 4 * 2</w:t>
            </w:r>
          </w:p>
          <w:p w14:paraId="0A308D38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* 2,1 * 0,15 + 4 * 1,1 * 0,15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652FF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B636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11,771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D0A96" w14:textId="77777777" w:rsidR="002C2145" w:rsidRDefault="002C2145"/>
        </w:tc>
      </w:tr>
      <w:tr w:rsidR="002C2145" w14:paraId="2940874D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92DD7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093B4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F514E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F1347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3AAC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EB4F3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11,771</w:t>
            </w:r>
          </w:p>
        </w:tc>
      </w:tr>
      <w:tr w:rsidR="002C2145" w14:paraId="60DD3A76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35137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16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F8651" w14:textId="77777777" w:rsidR="002C2145" w:rsidRDefault="00812195">
            <w:pPr>
              <w:ind w:left="14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0-23</w:t>
            </w:r>
          </w:p>
          <w:p w14:paraId="7BF0BB5F" w14:textId="77777777" w:rsidR="002C2145" w:rsidRDefault="00812195">
            <w:pPr>
              <w:ind w:right="14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2612-06</w:t>
            </w:r>
          </w:p>
          <w:p w14:paraId="5D512592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CPV4532100 0-3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27D6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Ocieplenie ścian płytami styropianowymi - przyklejenie warstwy siatki na ścianach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3EF64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C771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6F40B" w14:textId="77777777" w:rsidR="002C2145" w:rsidRDefault="002C2145"/>
        </w:tc>
      </w:tr>
      <w:tr w:rsidR="002C2145" w14:paraId="35EA7080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B35C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598E1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6BC03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7BBD8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E37F2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308,810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4F6BD" w14:textId="77777777" w:rsidR="002C2145" w:rsidRDefault="002C2145"/>
        </w:tc>
      </w:tr>
      <w:tr w:rsidR="002C2145" w14:paraId="35ED5454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AAF0B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A4351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39E4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AB3E7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450C0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AB98E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308,810</w:t>
            </w:r>
          </w:p>
        </w:tc>
      </w:tr>
      <w:tr w:rsidR="002C2145" w14:paraId="03CA2513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8E8E3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17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B4C84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K-04 0103-09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34E20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Wykonanie warstwy zbrojącej - zatapianie jednej warstwy siatki na ościeżach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90A4D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CFC4D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BEAA" w14:textId="77777777" w:rsidR="002C2145" w:rsidRDefault="002C2145"/>
        </w:tc>
      </w:tr>
      <w:tr w:rsidR="002C2145" w14:paraId="3B500ECB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D0EE8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1E5A7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3E572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poz.15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645F1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60E62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11,771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ABA7" w14:textId="77777777" w:rsidR="002C2145" w:rsidRDefault="002C2145"/>
        </w:tc>
      </w:tr>
      <w:tr w:rsidR="002C2145" w14:paraId="4AD70D62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45585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185A5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0B281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D51B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4945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FBB73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11,771</w:t>
            </w:r>
          </w:p>
        </w:tc>
      </w:tr>
      <w:tr w:rsidR="002C2145" w14:paraId="453860B4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943F1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18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03823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2-02 2601-08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6A6A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Ochrona narożników .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wypukł.na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styrop.z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 dod.wzmoc.1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warst.siatki</w:t>
            </w:r>
            <w:proofErr w:type="spellEnd"/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D13DC" w14:textId="77777777" w:rsidR="002C2145" w:rsidRDefault="00812195">
            <w:pPr>
              <w:ind w:left="12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D755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4BB76" w14:textId="77777777" w:rsidR="002C2145" w:rsidRDefault="002C2145"/>
        </w:tc>
      </w:tr>
      <w:tr w:rsidR="002C2145" w14:paraId="39C934F4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2B422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2E8D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CBE2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3,00 + poz.15 / 0,15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9643" w14:textId="77777777" w:rsidR="002C2145" w:rsidRDefault="00812195">
            <w:pPr>
              <w:ind w:left="12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2573D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81,473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9A344" w14:textId="77777777" w:rsidR="002C2145" w:rsidRDefault="002C2145"/>
        </w:tc>
      </w:tr>
      <w:tr w:rsidR="002C2145" w14:paraId="7F86AF0A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158E4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C2462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C7954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480E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4384B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9526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81,473</w:t>
            </w:r>
          </w:p>
        </w:tc>
      </w:tr>
      <w:tr w:rsidR="002C2145" w14:paraId="2A754179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60379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19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02814" w14:textId="77777777" w:rsidR="002C2145" w:rsidRDefault="00812195">
            <w:pPr>
              <w:ind w:left="14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0-17</w:t>
            </w:r>
          </w:p>
          <w:p w14:paraId="7C3E4920" w14:textId="77777777" w:rsidR="002C2145" w:rsidRDefault="00812195">
            <w:pPr>
              <w:ind w:right="14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0927-01</w:t>
            </w:r>
          </w:p>
          <w:p w14:paraId="7C8843DD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CPV4532100 0-3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05D37" w14:textId="77777777" w:rsidR="002C2145" w:rsidRDefault="00812195">
            <w:pPr>
              <w:ind w:left="56" w:right="1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Nałożenie na podłoże farby gruntującej  - pierwsza warstwa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4B80F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5F050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173D" w14:textId="77777777" w:rsidR="002C2145" w:rsidRDefault="002C2145"/>
        </w:tc>
      </w:tr>
      <w:tr w:rsidR="002C2145" w14:paraId="5DFD9BC5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D8F48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EA335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1161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poz.10 + poz.15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F8A15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12B48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320,581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65953" w14:textId="77777777" w:rsidR="002C2145" w:rsidRDefault="002C2145"/>
        </w:tc>
      </w:tr>
      <w:tr w:rsidR="002C2145" w14:paraId="6878DEC0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DAD81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61F01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04DD8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72145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4510D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6124D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320,581</w:t>
            </w:r>
          </w:p>
        </w:tc>
      </w:tr>
      <w:tr w:rsidR="002C2145" w14:paraId="60D9DF09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6503C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20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0B12B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0-17 0927-03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967E9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Wyprawa elewacyjna cienkowarstwowa z tynku silikonowo -silikatowego (wg projektu) grubości 3-5 mm z  wyk.</w:t>
            </w:r>
          </w:p>
          <w:p w14:paraId="00741A01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ręcznie na uprzednio przygotowanym podłożu na ścianach płaskich i powierzchniach poziomych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36CF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14516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43E60" w14:textId="77777777" w:rsidR="002C2145" w:rsidRDefault="002C2145"/>
        </w:tc>
      </w:tr>
      <w:tr w:rsidR="002C2145" w14:paraId="79A0945F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E4758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3C419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D7B6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poz.10 + poz.15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E38C8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53E6D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320,581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8B97C" w14:textId="77777777" w:rsidR="002C2145" w:rsidRDefault="002C2145"/>
        </w:tc>
      </w:tr>
      <w:tr w:rsidR="002C2145" w14:paraId="5082BC55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07E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31CF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0CCEF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2B4AE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5877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C497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320,581</w:t>
            </w:r>
          </w:p>
        </w:tc>
      </w:tr>
      <w:tr w:rsidR="002C2145" w14:paraId="7BCB202A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FDCE0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E49489A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CPV4540000 0-1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323E0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Montaż parapetów stalowych malowanych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proszkow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 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ral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 9060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3F962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D022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796A6" w14:textId="77777777" w:rsidR="002C2145" w:rsidRDefault="002C2145"/>
        </w:tc>
      </w:tr>
      <w:tr w:rsidR="002C2145" w14:paraId="74A391DC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DDE80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D9610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2BB2D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3A59C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5199A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0,595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4112C" w14:textId="77777777" w:rsidR="002C2145" w:rsidRDefault="002C2145"/>
        </w:tc>
      </w:tr>
      <w:tr w:rsidR="002C2145" w14:paraId="30203139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F8CB3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57888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DDA84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4BD04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40BBD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30E82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0,595</w:t>
            </w:r>
          </w:p>
        </w:tc>
      </w:tr>
      <w:tr w:rsidR="002C2145" w14:paraId="067FF872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D20B0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ABEDA2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CPV4526132 0-3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836B2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Wykonanie profilu cokołowego z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kapinoskiem</w:t>
            </w:r>
            <w:proofErr w:type="spellEnd"/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71225" w14:textId="77777777" w:rsidR="002C2145" w:rsidRDefault="00812195">
            <w:pPr>
              <w:ind w:left="12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FFA38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F1BF3" w14:textId="77777777" w:rsidR="002C2145" w:rsidRDefault="002C2145"/>
        </w:tc>
      </w:tr>
      <w:tr w:rsidR="002C2145" w14:paraId="6D78C6D0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AE59B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7459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78314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 * 26,00 + 2 * 12,00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C5CC7" w14:textId="77777777" w:rsidR="002C2145" w:rsidRDefault="00812195">
            <w:pPr>
              <w:ind w:left="12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FEED9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76,000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C948" w14:textId="77777777" w:rsidR="002C2145" w:rsidRDefault="002C2145"/>
        </w:tc>
      </w:tr>
      <w:tr w:rsidR="002C2145" w14:paraId="5D5695C7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01CE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0084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BB0C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66ED6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6D96B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F90E7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76,000</w:t>
            </w:r>
          </w:p>
        </w:tc>
      </w:tr>
      <w:tr w:rsidR="002C2145" w14:paraId="2ADBF99D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CE568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lastRenderedPageBreak/>
              <w:t>23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9B91F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2-02 1604-01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FBB26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Rusztowania zewnętrzne rurowe o wysokości do 10 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B4EF7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0902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3832B" w14:textId="77777777" w:rsidR="002C2145" w:rsidRDefault="002C2145"/>
        </w:tc>
      </w:tr>
      <w:tr w:rsidR="002C2145" w14:paraId="73C7E452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3D294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49BD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3A690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(26,00 + 12,00) * 2 * 3,80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A00E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E0656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288,800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5F57F" w14:textId="77777777" w:rsidR="002C2145" w:rsidRDefault="002C2145"/>
        </w:tc>
      </w:tr>
      <w:tr w:rsidR="002C2145" w14:paraId="567B1A87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F202A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1C732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39E22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65771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562C4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AD571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288,800</w:t>
            </w:r>
          </w:p>
        </w:tc>
      </w:tr>
      <w:tr w:rsidR="002C2145" w14:paraId="4E6A7FDF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59C03" w14:textId="77777777" w:rsidR="002C2145" w:rsidRDefault="00812195">
            <w:pPr>
              <w:ind w:left="56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EF94F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2-02 1613-01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EF37C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Instalacje odgromowe na rusztowaniach zewnętrznych przyściennych wysokości do 10 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FC733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99943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97FDA" w14:textId="77777777" w:rsidR="002C2145" w:rsidRDefault="002C2145"/>
        </w:tc>
      </w:tr>
      <w:tr w:rsidR="002C2145" w14:paraId="7F38AE5B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87842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A6B8B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C9F18" w14:textId="77777777" w:rsidR="002C2145" w:rsidRDefault="00812195">
            <w:pPr>
              <w:ind w:lef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poz.23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2F44" w14:textId="77777777" w:rsidR="002C2145" w:rsidRDefault="00812195">
            <w:pPr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20B7C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288,800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F6E56" w14:textId="77777777" w:rsidR="002C2145" w:rsidRDefault="002C2145"/>
        </w:tc>
      </w:tr>
      <w:tr w:rsidR="002C2145" w14:paraId="06836E08" w14:textId="77777777">
        <w:trPr>
          <w:trHeight w:val="24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5E673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69A52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461B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D5FA2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AC44A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8F6DF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288,800</w:t>
            </w:r>
          </w:p>
        </w:tc>
      </w:tr>
    </w:tbl>
    <w:p w14:paraId="7B20D20A" w14:textId="77777777" w:rsidR="002C2145" w:rsidRDefault="002C2145">
      <w:pPr>
        <w:spacing w:after="0"/>
        <w:ind w:left="-1440" w:right="10460"/>
      </w:pPr>
    </w:p>
    <w:tbl>
      <w:tblPr>
        <w:tblStyle w:val="TableGrid"/>
        <w:tblW w:w="9730" w:type="dxa"/>
        <w:tblInd w:w="8" w:type="dxa"/>
        <w:tblCellMar>
          <w:left w:w="2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1142"/>
        <w:gridCol w:w="4858"/>
        <w:gridCol w:w="458"/>
        <w:gridCol w:w="1361"/>
        <w:gridCol w:w="1348"/>
      </w:tblGrid>
      <w:tr w:rsidR="002C2145" w14:paraId="04314810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6BF1F" w14:textId="77777777" w:rsidR="002C2145" w:rsidRDefault="00812195">
            <w:pPr>
              <w:ind w:left="12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EDAE9" w14:textId="77777777" w:rsidR="002C2145" w:rsidRDefault="00812195">
            <w:pPr>
              <w:ind w:left="14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0DD88" w14:textId="77777777" w:rsidR="002C2145" w:rsidRDefault="00812195">
            <w:pPr>
              <w:ind w:left="47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 i wyliczenia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F8FC9" w14:textId="77777777" w:rsidR="002C2145" w:rsidRDefault="00812195">
            <w:pPr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BE2A5" w14:textId="77777777" w:rsidR="002C2145" w:rsidRDefault="00812195">
            <w:pPr>
              <w:ind w:right="1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Poszcz.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29881" w14:textId="77777777" w:rsidR="002C2145" w:rsidRDefault="00812195">
            <w:pPr>
              <w:ind w:right="3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</w:tr>
      <w:tr w:rsidR="002C2145" w14:paraId="49CAAC20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62DF4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25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E6ED" w14:textId="77777777" w:rsidR="002C2145" w:rsidRDefault="00812195">
            <w:pPr>
              <w:ind w:left="1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NNRNKB</w:t>
            </w:r>
          </w:p>
          <w:p w14:paraId="54D0BA2F" w14:textId="77777777" w:rsidR="002C2145" w:rsidRDefault="00812195">
            <w:pPr>
              <w:ind w:left="8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202 1622a-</w:t>
            </w:r>
          </w:p>
          <w:p w14:paraId="66837DBB" w14:textId="77777777" w:rsidR="002C2145" w:rsidRDefault="00812195">
            <w:pPr>
              <w:ind w:right="1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B54E9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(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z.VIII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) Osłony z siatki na rusztowaniach zewnętrznych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550A6" w14:textId="77777777" w:rsidR="002C2145" w:rsidRDefault="00812195">
            <w:pPr>
              <w:ind w:left="7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3E0A0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D1851" w14:textId="77777777" w:rsidR="002C2145" w:rsidRDefault="002C2145"/>
        </w:tc>
      </w:tr>
      <w:tr w:rsidR="002C2145" w14:paraId="3FFB86C1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1326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D9C9A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DAD44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poz.23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E424" w14:textId="77777777" w:rsidR="002C2145" w:rsidRDefault="00812195">
            <w:pPr>
              <w:ind w:left="77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91C21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288,800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92349" w14:textId="77777777" w:rsidR="002C2145" w:rsidRDefault="002C2145"/>
        </w:tc>
      </w:tr>
      <w:tr w:rsidR="002C2145" w14:paraId="2B2C3A75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D6EC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FD23D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130FE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1815F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D1883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25538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288,800</w:t>
            </w:r>
          </w:p>
        </w:tc>
      </w:tr>
      <w:tr w:rsidR="002C2145" w14:paraId="2991D415" w14:textId="77777777">
        <w:trPr>
          <w:trHeight w:val="66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B70AC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26 d.4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E4BFA" w14:textId="77777777" w:rsidR="002C2145" w:rsidRDefault="00812195">
            <w:pPr>
              <w:ind w:left="14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2-02</w:t>
            </w:r>
          </w:p>
          <w:p w14:paraId="3EA59953" w14:textId="77777777" w:rsidR="002C2145" w:rsidRDefault="00812195">
            <w:pPr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r.16 z.sz.5.15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7E761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Czas pracy rusztowań grupy 1</w:t>
            </w:r>
          </w:p>
          <w:p w14:paraId="4E747976" w14:textId="77777777" w:rsidR="002C2145" w:rsidRDefault="00812195">
            <w:pPr>
              <w:ind w:left="60" w:righ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(pozycje: 8, 9, 10, 11, 12, 13, 14, 15, 16, 17, 18, 19, 20, 21, 22, 23, 24, 25)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47C35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DDD03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49B2C" w14:textId="77777777" w:rsidR="002C2145" w:rsidRDefault="002C2145"/>
        </w:tc>
      </w:tr>
      <w:tr w:rsidR="002C2145" w14:paraId="283FD5CB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1EF16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0771" w14:textId="77777777" w:rsidR="002C2145" w:rsidRDefault="002C2145"/>
        </w:tc>
        <w:tc>
          <w:tcPr>
            <w:tcW w:w="80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5BD6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Montaż instalacji fotowoltaicznej.</w:t>
            </w:r>
          </w:p>
        </w:tc>
      </w:tr>
      <w:tr w:rsidR="002C2145" w14:paraId="15F30D63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9974D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27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348D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5 0406-04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2B4F4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Aparaty elektryczne o masie do 20 kg - montaż panelu fotowoltaicznego 380 W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C32B" w14:textId="77777777" w:rsidR="002C2145" w:rsidRDefault="00812195">
            <w:pPr>
              <w:ind w:left="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009E2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804F5" w14:textId="77777777" w:rsidR="002C2145" w:rsidRDefault="002C2145"/>
        </w:tc>
      </w:tr>
      <w:tr w:rsidR="002C2145" w14:paraId="14BA4CB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5557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CD9DF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F34D4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11,0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A6363" w14:textId="77777777" w:rsidR="002C2145" w:rsidRDefault="00812195">
            <w:pPr>
              <w:ind w:left="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3938D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3FBE" w14:textId="77777777" w:rsidR="002C2145" w:rsidRDefault="002C2145"/>
        </w:tc>
      </w:tr>
      <w:tr w:rsidR="002C2145" w14:paraId="484F2149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DE983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290B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7EC2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6CABE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CB4F0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33D4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11,000</w:t>
            </w:r>
          </w:p>
        </w:tc>
      </w:tr>
      <w:tr w:rsidR="002C2145" w14:paraId="52E0A90F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CBC1F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28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9B97E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5 0405-04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DF482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Inwerter DA/AC wraz z konstrukcją mocującą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01FC" w14:textId="77777777" w:rsidR="002C2145" w:rsidRDefault="00812195">
            <w:pPr>
              <w:ind w:left="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AE376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4E135" w14:textId="77777777" w:rsidR="002C2145" w:rsidRDefault="002C2145"/>
        </w:tc>
      </w:tr>
      <w:tr w:rsidR="002C2145" w14:paraId="574BF58B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2997E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71F9C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7D49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73CA6" w14:textId="77777777" w:rsidR="002C2145" w:rsidRDefault="00812195">
            <w:pPr>
              <w:ind w:left="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E9210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6168E" w14:textId="77777777" w:rsidR="002C2145" w:rsidRDefault="002C2145"/>
        </w:tc>
      </w:tr>
      <w:tr w:rsidR="002C2145" w14:paraId="5F093BD3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7A992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0F1DF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BDBD2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B8AA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5467E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E4FD3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1,000</w:t>
            </w:r>
          </w:p>
        </w:tc>
      </w:tr>
      <w:tr w:rsidR="002C2145" w14:paraId="40348111" w14:textId="77777777">
        <w:trPr>
          <w:trHeight w:val="861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8F642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29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E4F9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5 0405-06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BD143" w14:textId="77777777" w:rsidR="002C2145" w:rsidRDefault="00812195">
            <w:pPr>
              <w:ind w:left="60" w:right="1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Skrzynki i rozdzielnice skrzynkowe o masie do 10 kg wraz z konstrukcją mocowaną do podłoża przez przykręcenie skrzynka z zabezpieczeniami po stronie DC z wyposażeniem wg PT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7F763" w14:textId="77777777" w:rsidR="002C2145" w:rsidRDefault="00812195">
            <w:pPr>
              <w:ind w:left="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A457D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8B2E9" w14:textId="77777777" w:rsidR="002C2145" w:rsidRDefault="002C2145"/>
        </w:tc>
      </w:tr>
      <w:tr w:rsidR="002C2145" w14:paraId="1D850682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3CA6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B6D1F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5F64F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70972" w14:textId="77777777" w:rsidR="002C2145" w:rsidRDefault="00812195">
            <w:pPr>
              <w:ind w:left="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21E9A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CB8A8" w14:textId="77777777" w:rsidR="002C2145" w:rsidRDefault="002C2145"/>
        </w:tc>
      </w:tr>
      <w:tr w:rsidR="002C2145" w14:paraId="08819B2D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77E46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FD20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28938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705F5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C4EF5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0DBB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1,000</w:t>
            </w:r>
          </w:p>
        </w:tc>
      </w:tr>
      <w:tr w:rsidR="002C2145" w14:paraId="0C4D4490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AB176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6EAD6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5 0715-01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BEE08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Układanie kabli o masie do 0.5 kg/m w budynkach, budowlach lub na estakadach z mocowaniem - solarnych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77E07" w14:textId="77777777" w:rsidR="002C2145" w:rsidRDefault="00812195">
            <w:pPr>
              <w:ind w:left="12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A9336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E28BA" w14:textId="77777777" w:rsidR="002C2145" w:rsidRDefault="002C2145"/>
        </w:tc>
      </w:tr>
      <w:tr w:rsidR="002C2145" w14:paraId="1C3B78B4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BF0DA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398EF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FC71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73905" w14:textId="77777777" w:rsidR="002C2145" w:rsidRDefault="00812195">
            <w:pPr>
              <w:ind w:left="12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3309B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CA890" w14:textId="77777777" w:rsidR="002C2145" w:rsidRDefault="002C2145"/>
        </w:tc>
      </w:tr>
      <w:tr w:rsidR="002C2145" w14:paraId="43BDC93C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24372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22CC6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A941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6103B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9DBE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57B08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80,000</w:t>
            </w:r>
          </w:p>
        </w:tc>
      </w:tr>
      <w:tr w:rsidR="002C2145" w14:paraId="32F61B4F" w14:textId="77777777">
        <w:trPr>
          <w:trHeight w:val="65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DC8C7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31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C6D28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5 0715-01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482D4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Układanie kabli o masie do 0.5 kg/m w budynkach, budowlach lub na estakadach z mocowaniem -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zaslanie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inwerstera</w:t>
            </w:r>
            <w:proofErr w:type="spellEnd"/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BDD0D" w14:textId="77777777" w:rsidR="002C2145" w:rsidRDefault="00812195">
            <w:pPr>
              <w:ind w:left="12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13FC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7A9B3" w14:textId="77777777" w:rsidR="002C2145" w:rsidRDefault="002C2145"/>
        </w:tc>
      </w:tr>
      <w:tr w:rsidR="002C2145" w14:paraId="6CF8A312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7307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39866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A7E7C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33795" w14:textId="77777777" w:rsidR="002C2145" w:rsidRDefault="00812195">
            <w:pPr>
              <w:ind w:left="12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357B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88E52" w14:textId="77777777" w:rsidR="002C2145" w:rsidRDefault="002C2145"/>
        </w:tc>
      </w:tr>
      <w:tr w:rsidR="002C2145" w14:paraId="70BA24B7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EE17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EA846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3694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CD1F6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BC08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D6DCC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10,000</w:t>
            </w:r>
          </w:p>
        </w:tc>
      </w:tr>
      <w:tr w:rsidR="002C2145" w14:paraId="7AAAFCCB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F7931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32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1841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5 1101-11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4C15" w14:textId="77777777" w:rsidR="002C2145" w:rsidRDefault="00812195">
            <w:pPr>
              <w:ind w:left="60" w:right="5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Konstrukcje wsporcze przykręcane o masie do 18 kg - do 4 mocowań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78CA2" w14:textId="77777777" w:rsidR="002C2145" w:rsidRDefault="00812195">
            <w:pPr>
              <w:ind w:left="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AF5DF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4FBE" w14:textId="77777777" w:rsidR="002C2145" w:rsidRDefault="002C2145"/>
        </w:tc>
      </w:tr>
      <w:tr w:rsidR="002C2145" w14:paraId="408ACCA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0F09C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B43B2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0F840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0A15E" w14:textId="77777777" w:rsidR="002C2145" w:rsidRDefault="00812195">
            <w:pPr>
              <w:ind w:left="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B5F33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00F61" w14:textId="77777777" w:rsidR="002C2145" w:rsidRDefault="002C2145"/>
        </w:tc>
      </w:tr>
      <w:tr w:rsidR="002C2145" w14:paraId="49ACCCBC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5F3C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485A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F9071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2089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DE750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F9CBC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24,000</w:t>
            </w:r>
          </w:p>
        </w:tc>
      </w:tr>
      <w:tr w:rsidR="002C2145" w14:paraId="735062FA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72C7B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33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2188A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KNR-W 5-08 0705-07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44644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Montaż listwy kablowej białej 60x40 mm dla przewodów elektrycznych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87A45" w14:textId="77777777" w:rsidR="002C2145" w:rsidRDefault="00812195">
            <w:pPr>
              <w:ind w:left="12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75B32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2547F" w14:textId="77777777" w:rsidR="002C2145" w:rsidRDefault="002C2145"/>
        </w:tc>
      </w:tr>
      <w:tr w:rsidR="002C2145" w14:paraId="06475961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1FEAA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A4AF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1C131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D32C5" w14:textId="77777777" w:rsidR="002C2145" w:rsidRDefault="00812195">
            <w:pPr>
              <w:ind w:left="12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16B5D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08050" w14:textId="77777777" w:rsidR="002C2145" w:rsidRDefault="002C2145"/>
        </w:tc>
      </w:tr>
      <w:tr w:rsidR="002C2145" w14:paraId="11AEE0D6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C8952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CF9A2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BCF5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B548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9606C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50432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20,000</w:t>
            </w:r>
          </w:p>
        </w:tc>
      </w:tr>
      <w:tr w:rsidR="002C2145" w14:paraId="7161D87A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43014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34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57444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5-08 0206-03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A1811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Przewody izolowane jednożyłowe o przekroju żyły do 35 mm2 układane w gotowych korytkach - LGY 16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02F8" w14:textId="77777777" w:rsidR="002C2145" w:rsidRDefault="00812195">
            <w:pPr>
              <w:ind w:left="12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09FD1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FBF7C" w14:textId="77777777" w:rsidR="002C2145" w:rsidRDefault="002C2145"/>
        </w:tc>
      </w:tr>
      <w:tr w:rsidR="002C2145" w14:paraId="3FDC6582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B7C1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855A3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FE9E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DA47" w14:textId="77777777" w:rsidR="002C2145" w:rsidRDefault="00812195">
            <w:pPr>
              <w:ind w:left="12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7AF55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60,000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E2C0B" w14:textId="77777777" w:rsidR="002C2145" w:rsidRDefault="002C2145"/>
        </w:tc>
      </w:tr>
      <w:tr w:rsidR="002C2145" w14:paraId="7896B547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EF8F5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827A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77A5C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DCE99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9FBF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25E7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60,000</w:t>
            </w:r>
          </w:p>
        </w:tc>
      </w:tr>
      <w:tr w:rsidR="002C2145" w14:paraId="2A045777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564FF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35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067EB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FA80B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Wykonanie uziemienia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E89A1" w14:textId="77777777" w:rsidR="002C2145" w:rsidRDefault="00812195">
            <w:pPr>
              <w:ind w:left="61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2EB4F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A1F6C" w14:textId="77777777" w:rsidR="002C2145" w:rsidRDefault="002C2145"/>
        </w:tc>
      </w:tr>
      <w:tr w:rsidR="002C2145" w14:paraId="4598B418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32EC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A2E2D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A2ECC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1EF4B" w14:textId="77777777" w:rsidR="002C2145" w:rsidRDefault="00812195">
            <w:pPr>
              <w:ind w:left="61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6105F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EFDBC" w14:textId="77777777" w:rsidR="002C2145" w:rsidRDefault="002C2145"/>
        </w:tc>
      </w:tr>
      <w:tr w:rsidR="002C2145" w14:paraId="34298D26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C94D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4B85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D7CD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0ACF1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74862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9F3B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1,000</w:t>
            </w:r>
          </w:p>
        </w:tc>
      </w:tr>
      <w:tr w:rsidR="002C2145" w14:paraId="18A153C7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8C83E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36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B969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39E2E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Pomiary instalacji elektrycznej - pomiar SWZ, rezystancji izolacji, rezystancji uziemienia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8048E" w14:textId="77777777" w:rsidR="002C2145" w:rsidRDefault="00812195">
            <w:pPr>
              <w:ind w:left="61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39E1E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5B945" w14:textId="77777777" w:rsidR="002C2145" w:rsidRDefault="002C2145"/>
        </w:tc>
      </w:tr>
      <w:tr w:rsidR="002C2145" w14:paraId="2D0FAF07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7A641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1BE7E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5A811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D4F71" w14:textId="77777777" w:rsidR="002C2145" w:rsidRDefault="00812195">
            <w:pPr>
              <w:ind w:left="61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D95E3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C1EA0" w14:textId="77777777" w:rsidR="002C2145" w:rsidRDefault="002C2145"/>
        </w:tc>
      </w:tr>
      <w:tr w:rsidR="002C2145" w14:paraId="66CF2618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A5D49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986C6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417D1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2AE7A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C65F1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FD6C6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1,000</w:t>
            </w:r>
          </w:p>
        </w:tc>
      </w:tr>
      <w:tr w:rsidR="002C2145" w14:paraId="121B0A05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56174" w14:textId="77777777" w:rsidR="002C2145" w:rsidRDefault="00812195">
            <w:pPr>
              <w:ind w:left="60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37 d.5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866D8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E6627" w14:textId="77777777" w:rsidR="002C2145" w:rsidRDefault="00812195">
            <w:pPr>
              <w:ind w:left="6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Opracowanie dokumentacji tablicy bezpiecznikowej budynku i wykonanie dokumentacji powykonawczej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BF69" w14:textId="77777777" w:rsidR="002C2145" w:rsidRDefault="00812195">
            <w:pPr>
              <w:ind w:left="61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8DF6F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07951" w14:textId="77777777" w:rsidR="002C2145" w:rsidRDefault="002C2145"/>
        </w:tc>
      </w:tr>
      <w:tr w:rsidR="002C2145" w14:paraId="1F5229C3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C2361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179C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6735" w14:textId="77777777" w:rsidR="002C2145" w:rsidRDefault="00812195">
            <w:pPr>
              <w:ind w:left="6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8242F" w14:textId="77777777" w:rsidR="002C2145" w:rsidRDefault="00812195">
            <w:pPr>
              <w:ind w:left="61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1074C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E1D9" w14:textId="77777777" w:rsidR="002C2145" w:rsidRDefault="002C2145"/>
        </w:tc>
      </w:tr>
      <w:tr w:rsidR="002C2145" w14:paraId="43B9840F" w14:textId="77777777">
        <w:trPr>
          <w:trHeight w:val="24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CED8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4065E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0C14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D437F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305A6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C9915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1,000</w:t>
            </w:r>
          </w:p>
        </w:tc>
      </w:tr>
    </w:tbl>
    <w:p w14:paraId="3F0C0D97" w14:textId="77777777" w:rsidR="002C2145" w:rsidRDefault="002C2145">
      <w:pPr>
        <w:spacing w:after="0"/>
        <w:ind w:left="-1440" w:right="10460"/>
      </w:pPr>
    </w:p>
    <w:tbl>
      <w:tblPr>
        <w:tblStyle w:val="TableGrid"/>
        <w:tblW w:w="9730" w:type="dxa"/>
        <w:tblInd w:w="8" w:type="dxa"/>
        <w:tblCellMar>
          <w:top w:w="6" w:type="dxa"/>
          <w:left w:w="82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1142"/>
        <w:gridCol w:w="4858"/>
        <w:gridCol w:w="458"/>
        <w:gridCol w:w="1361"/>
        <w:gridCol w:w="1348"/>
      </w:tblGrid>
      <w:tr w:rsidR="002C2145" w14:paraId="578C380F" w14:textId="77777777">
        <w:trPr>
          <w:trHeight w:val="23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22109" w14:textId="77777777" w:rsidR="002C2145" w:rsidRDefault="00812195">
            <w:pPr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A458A" w14:textId="77777777" w:rsidR="002C2145" w:rsidRDefault="00812195">
            <w:pPr>
              <w:ind w:left="8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A8EDB" w14:textId="77777777" w:rsidR="002C2145" w:rsidRDefault="00812195">
            <w:pPr>
              <w:ind w:right="1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 i wyliczenia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4B96" w14:textId="77777777" w:rsidR="002C2145" w:rsidRDefault="00812195"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BA638" w14:textId="77777777" w:rsidR="002C2145" w:rsidRDefault="00812195">
            <w:pPr>
              <w:ind w:right="6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Poszcz.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454F5" w14:textId="77777777" w:rsidR="002C2145" w:rsidRDefault="00812195">
            <w:pPr>
              <w:ind w:right="59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</w:tr>
      <w:tr w:rsidR="002C2145" w14:paraId="685FA278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775C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2CB14" w14:textId="77777777" w:rsidR="002C2145" w:rsidRDefault="002C2145"/>
        </w:tc>
        <w:tc>
          <w:tcPr>
            <w:tcW w:w="80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5A31E" w14:textId="77777777" w:rsidR="002C2145" w:rsidRDefault="00812195">
            <w:pPr>
              <w:ind w:left="3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Modernizacja oświetlenia.</w:t>
            </w:r>
          </w:p>
        </w:tc>
      </w:tr>
      <w:tr w:rsidR="002C2145" w14:paraId="5E89CA17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8B700" w14:textId="77777777" w:rsidR="002C2145" w:rsidRDefault="00812195">
            <w:pPr>
              <w:ind w:left="3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38 d.6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159EE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5 0502-03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404FC" w14:textId="77777777" w:rsidR="002C2145" w:rsidRDefault="00812195">
            <w:pPr>
              <w:ind w:left="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Oprawy oświetleniowe przykręcane (zwykłe) - Panel LED sufitowy - 40 W 3800 lm - 95 lm/W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00566" w14:textId="77777777" w:rsidR="002C2145" w:rsidRDefault="00812195">
            <w:pPr>
              <w:ind w:left="5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BE955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31C19" w14:textId="77777777" w:rsidR="002C2145" w:rsidRDefault="002C2145"/>
        </w:tc>
      </w:tr>
      <w:tr w:rsidR="002C2145" w14:paraId="1C3BC476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ABA7B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F0A1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C1234" w14:textId="77777777" w:rsidR="002C2145" w:rsidRDefault="00812195">
            <w:pPr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24,00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313D5" w14:textId="77777777" w:rsidR="002C2145" w:rsidRDefault="00812195">
            <w:pPr>
              <w:ind w:left="5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C9C08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ACDF3" w14:textId="77777777" w:rsidR="002C2145" w:rsidRDefault="002C2145"/>
        </w:tc>
      </w:tr>
      <w:tr w:rsidR="002C2145" w14:paraId="71A421C3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CACE6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1B8B8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8110F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385B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C59D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AE79C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24,000</w:t>
            </w:r>
          </w:p>
        </w:tc>
      </w:tr>
      <w:tr w:rsidR="002C2145" w14:paraId="676AE7FF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02ABA" w14:textId="77777777" w:rsidR="002C2145" w:rsidRDefault="00812195">
            <w:pPr>
              <w:ind w:left="3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39 d.6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40932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5 0302-01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1A505" w14:textId="77777777" w:rsidR="002C2145" w:rsidRDefault="00812195">
            <w:pPr>
              <w:ind w:left="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Puszki instalacyjne podtynkowe pojedyncze o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śr.do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 60 mm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49332" w14:textId="77777777" w:rsidR="002C2145" w:rsidRDefault="00812195">
            <w:pPr>
              <w:ind w:left="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FD1F6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69A50" w14:textId="77777777" w:rsidR="002C2145" w:rsidRDefault="002C2145"/>
        </w:tc>
      </w:tr>
      <w:tr w:rsidR="002C2145" w14:paraId="60C4DBC1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30213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33D9D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F780A" w14:textId="77777777" w:rsidR="002C2145" w:rsidRDefault="00812195">
            <w:pPr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24,000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D06D5" w14:textId="77777777" w:rsidR="002C2145" w:rsidRDefault="00812195">
            <w:pPr>
              <w:ind w:left="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BBBC6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F5CB9" w14:textId="77777777" w:rsidR="002C2145" w:rsidRDefault="002C2145"/>
        </w:tc>
      </w:tr>
      <w:tr w:rsidR="002C2145" w14:paraId="7A385558" w14:textId="77777777">
        <w:trPr>
          <w:trHeight w:val="24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F5DF1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3D6CB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4077B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FDC71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9DF7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C813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24,000</w:t>
            </w:r>
          </w:p>
        </w:tc>
      </w:tr>
      <w:tr w:rsidR="002C2145" w14:paraId="05F4246C" w14:textId="77777777">
        <w:trPr>
          <w:trHeight w:val="448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F0601" w14:textId="77777777" w:rsidR="002C2145" w:rsidRDefault="00812195">
            <w:pPr>
              <w:ind w:left="3"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40 d.6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64A13" w14:textId="77777777" w:rsidR="002C2145" w:rsidRDefault="00812195">
            <w:pPr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5 0306-02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4A275" w14:textId="77777777" w:rsidR="002C2145" w:rsidRDefault="00812195">
            <w:pPr>
              <w:ind w:left="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Łączniki i przyciski jednobiegunowe podtynkowe w puszce instalacyjnej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91708" w14:textId="77777777" w:rsidR="002C2145" w:rsidRDefault="00812195">
            <w:pPr>
              <w:ind w:left="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54E0B" w14:textId="77777777" w:rsidR="002C2145" w:rsidRDefault="002C2145"/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FE86A" w14:textId="77777777" w:rsidR="002C2145" w:rsidRDefault="002C2145"/>
        </w:tc>
      </w:tr>
      <w:tr w:rsidR="002C2145" w14:paraId="07A3502E" w14:textId="77777777">
        <w:trPr>
          <w:trHeight w:val="2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5E4A8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1B4F6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7F020" w14:textId="77777777" w:rsidR="002C2145" w:rsidRDefault="00812195">
            <w:pPr>
              <w:ind w:left="5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2,00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3D349" w14:textId="77777777" w:rsidR="002C2145" w:rsidRDefault="00812195">
            <w:pPr>
              <w:ind w:left="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7DA6" w14:textId="77777777" w:rsidR="002C2145" w:rsidRDefault="00812195">
            <w:pPr>
              <w:ind w:right="12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2,000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A12E3" w14:textId="77777777" w:rsidR="002C2145" w:rsidRDefault="002C2145"/>
        </w:tc>
      </w:tr>
      <w:tr w:rsidR="002C2145" w14:paraId="22D04C91" w14:textId="77777777">
        <w:trPr>
          <w:trHeight w:val="24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7B3A7" w14:textId="77777777" w:rsidR="002C2145" w:rsidRDefault="002C2145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3D753" w14:textId="77777777" w:rsidR="002C2145" w:rsidRDefault="002C2145"/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853D6" w14:textId="77777777" w:rsidR="002C2145" w:rsidRDefault="002C2145"/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F390" w14:textId="77777777" w:rsidR="002C2145" w:rsidRDefault="002C2145"/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0A558" w14:textId="77777777" w:rsidR="002C2145" w:rsidRDefault="00812195">
            <w:pPr>
              <w:ind w:right="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3E621" w14:textId="77777777" w:rsidR="002C2145" w:rsidRDefault="00812195">
            <w:pPr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2,000</w:t>
            </w:r>
          </w:p>
        </w:tc>
      </w:tr>
    </w:tbl>
    <w:p w14:paraId="2C162294" w14:textId="77777777" w:rsidR="002C2145" w:rsidRDefault="002C2145">
      <w:pPr>
        <w:sectPr w:rsidR="002C214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/>
          <w:pgMar w:top="1058" w:right="1440" w:bottom="1440" w:left="1440" w:header="590" w:footer="593" w:gutter="0"/>
          <w:cols w:space="708"/>
        </w:sectPr>
      </w:pPr>
    </w:p>
    <w:p w14:paraId="2133CF70" w14:textId="1A32388D" w:rsidR="002C2145" w:rsidRDefault="002C2145">
      <w:pPr>
        <w:pStyle w:val="Nagwek3"/>
        <w:ind w:left="5"/>
      </w:pPr>
    </w:p>
    <w:sectPr w:rsidR="002C214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805" w:right="1440" w:bottom="1440" w:left="1440" w:header="590" w:footer="5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CED0A" w14:textId="77777777" w:rsidR="00812195" w:rsidRDefault="00812195">
      <w:pPr>
        <w:spacing w:after="0" w:line="240" w:lineRule="auto"/>
      </w:pPr>
      <w:r>
        <w:separator/>
      </w:r>
    </w:p>
  </w:endnote>
  <w:endnote w:type="continuationSeparator" w:id="0">
    <w:p w14:paraId="3539CC72" w14:textId="77777777" w:rsidR="00812195" w:rsidRDefault="0081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7EDA9" w14:textId="37B4669F" w:rsidR="002C2145" w:rsidRDefault="002C2145">
    <w:pPr>
      <w:spacing w:after="0"/>
      <w:ind w:left="-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B4CFD" w14:textId="77777777" w:rsidR="002C2145" w:rsidRDefault="00812195">
    <w:pPr>
      <w:spacing w:after="0"/>
      <w:ind w:left="754"/>
      <w:jc w:val="center"/>
    </w:pPr>
    <w:r>
      <w:rPr>
        <w:rFonts w:ascii="Microsoft Sans Serif" w:eastAsia="Microsoft Sans Serif" w:hAnsi="Microsoft Sans Serif" w:cs="Microsoft Sans Serif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  <w:sz w:val="18"/>
      </w:rPr>
      <w:t>2</w:t>
    </w:r>
    <w:r>
      <w:rPr>
        <w:rFonts w:ascii="Microsoft Sans Serif" w:eastAsia="Microsoft Sans Serif" w:hAnsi="Microsoft Sans Serif" w:cs="Microsoft Sans Serif"/>
        <w:sz w:val="18"/>
      </w:rPr>
      <w:fldChar w:fldCharType="end"/>
    </w:r>
    <w:r>
      <w:rPr>
        <w:rFonts w:ascii="Microsoft Sans Serif" w:eastAsia="Microsoft Sans Serif" w:hAnsi="Microsoft Sans Serif" w:cs="Microsoft Sans Serif"/>
        <w:sz w:val="18"/>
      </w:rPr>
      <w:t xml:space="preserve"> -</w:t>
    </w:r>
  </w:p>
  <w:p w14:paraId="55855B1A" w14:textId="77777777" w:rsidR="002C2145" w:rsidRDefault="00812195">
    <w:pPr>
      <w:spacing w:after="0"/>
      <w:ind w:left="-10"/>
    </w:pPr>
    <w:r>
      <w:rPr>
        <w:rFonts w:ascii="Arial" w:eastAsia="Arial" w:hAnsi="Arial" w:cs="Arial"/>
        <w:sz w:val="12"/>
      </w:rPr>
      <w:t xml:space="preserve">Norma STANDARD  Wersja: 5.15.100.26  Nr seryjny: 6777  Użytkownik: P.I.B. Rafał </w:t>
    </w:r>
    <w:proofErr w:type="spellStart"/>
    <w:r>
      <w:rPr>
        <w:rFonts w:ascii="Arial" w:eastAsia="Arial" w:hAnsi="Arial" w:cs="Arial"/>
        <w:sz w:val="12"/>
      </w:rPr>
      <w:t>Zawrzykraj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C7184" w14:textId="7EE1CE4D" w:rsidR="002C2145" w:rsidRDefault="002C2145">
    <w:pPr>
      <w:spacing w:after="0"/>
      <w:ind w:left="-1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350CC" w14:textId="3D32B304" w:rsidR="002C2145" w:rsidRDefault="002C2145">
    <w:pPr>
      <w:spacing w:after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C8B7B" w14:textId="3DAAA3EA" w:rsidR="002C2145" w:rsidRDefault="002C2145">
    <w:pPr>
      <w:spacing w:after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D7CC" w14:textId="77777777" w:rsidR="002C2145" w:rsidRDefault="00812195">
    <w:pPr>
      <w:spacing w:after="0"/>
      <w:ind w:left="713"/>
      <w:jc w:val="center"/>
    </w:pPr>
    <w:r>
      <w:rPr>
        <w:rFonts w:ascii="Microsoft Sans Serif" w:eastAsia="Microsoft Sans Serif" w:hAnsi="Microsoft Sans Serif" w:cs="Microsoft Sans Serif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  <w:sz w:val="18"/>
      </w:rPr>
      <w:t>2</w:t>
    </w:r>
    <w:r>
      <w:rPr>
        <w:rFonts w:ascii="Microsoft Sans Serif" w:eastAsia="Microsoft Sans Serif" w:hAnsi="Microsoft Sans Serif" w:cs="Microsoft Sans Serif"/>
        <w:sz w:val="18"/>
      </w:rPr>
      <w:fldChar w:fldCharType="end"/>
    </w:r>
    <w:r>
      <w:rPr>
        <w:rFonts w:ascii="Microsoft Sans Serif" w:eastAsia="Microsoft Sans Serif" w:hAnsi="Microsoft Sans Serif" w:cs="Microsoft Sans Serif"/>
        <w:sz w:val="18"/>
      </w:rPr>
      <w:t xml:space="preserve"> -</w:t>
    </w:r>
  </w:p>
  <w:p w14:paraId="4169B435" w14:textId="77777777" w:rsidR="002C2145" w:rsidRDefault="00812195">
    <w:pPr>
      <w:spacing w:after="0"/>
    </w:pPr>
    <w:r>
      <w:rPr>
        <w:rFonts w:ascii="Arial" w:eastAsia="Arial" w:hAnsi="Arial" w:cs="Arial"/>
        <w:sz w:val="12"/>
      </w:rPr>
      <w:t xml:space="preserve">Norma STANDARD  Wersja: 5.15.100.26  Nr seryjny: 6777  Użytkownik: P.I.B. Rafał </w:t>
    </w:r>
    <w:proofErr w:type="spellStart"/>
    <w:r>
      <w:rPr>
        <w:rFonts w:ascii="Arial" w:eastAsia="Arial" w:hAnsi="Arial" w:cs="Arial"/>
        <w:sz w:val="12"/>
      </w:rPr>
      <w:t>Zawrzykraj</w:t>
    </w:r>
    <w:proofErr w:type="spellEnd"/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074D" w14:textId="1ED1A4FA" w:rsidR="002C2145" w:rsidRDefault="002C2145">
    <w:pPr>
      <w:spacing w:after="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D1E5" w14:textId="59B823C8" w:rsidR="002C2145" w:rsidRDefault="002C2145">
    <w:pPr>
      <w:spacing w:after="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2B81" w14:textId="77777777" w:rsidR="002C2145" w:rsidRDefault="00812195">
    <w:pPr>
      <w:spacing w:after="0"/>
      <w:ind w:left="713"/>
      <w:jc w:val="center"/>
    </w:pPr>
    <w:r>
      <w:rPr>
        <w:rFonts w:ascii="Microsoft Sans Serif" w:eastAsia="Microsoft Sans Serif" w:hAnsi="Microsoft Sans Serif" w:cs="Microsoft Sans Serif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  <w:sz w:val="18"/>
      </w:rPr>
      <w:t>2</w:t>
    </w:r>
    <w:r>
      <w:rPr>
        <w:rFonts w:ascii="Microsoft Sans Serif" w:eastAsia="Microsoft Sans Serif" w:hAnsi="Microsoft Sans Serif" w:cs="Microsoft Sans Serif"/>
        <w:sz w:val="18"/>
      </w:rPr>
      <w:fldChar w:fldCharType="end"/>
    </w:r>
    <w:r>
      <w:rPr>
        <w:rFonts w:ascii="Microsoft Sans Serif" w:eastAsia="Microsoft Sans Serif" w:hAnsi="Microsoft Sans Serif" w:cs="Microsoft Sans Serif"/>
        <w:sz w:val="18"/>
      </w:rPr>
      <w:t xml:space="preserve"> -</w:t>
    </w:r>
  </w:p>
  <w:p w14:paraId="6D2FC6B2" w14:textId="77777777" w:rsidR="002C2145" w:rsidRDefault="00812195">
    <w:pPr>
      <w:spacing w:after="0"/>
    </w:pPr>
    <w:r>
      <w:rPr>
        <w:rFonts w:ascii="Arial" w:eastAsia="Arial" w:hAnsi="Arial" w:cs="Arial"/>
        <w:sz w:val="12"/>
      </w:rPr>
      <w:t xml:space="preserve">Norma STANDARD  Wersja: 5.15.100.26  Nr seryjny: 6777  Użytkownik: P.I.B. Rafał </w:t>
    </w:r>
    <w:proofErr w:type="spellStart"/>
    <w:r>
      <w:rPr>
        <w:rFonts w:ascii="Arial" w:eastAsia="Arial" w:hAnsi="Arial" w:cs="Arial"/>
        <w:sz w:val="12"/>
      </w:rPr>
      <w:t>Zawrzykraj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B3015" w14:textId="77777777" w:rsidR="00812195" w:rsidRDefault="00812195">
      <w:pPr>
        <w:spacing w:after="0" w:line="240" w:lineRule="auto"/>
      </w:pPr>
      <w:r>
        <w:separator/>
      </w:r>
    </w:p>
  </w:footnote>
  <w:footnote w:type="continuationSeparator" w:id="0">
    <w:p w14:paraId="1DB0C93F" w14:textId="77777777" w:rsidR="00812195" w:rsidRDefault="00812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59691" w14:textId="77777777" w:rsidR="002C2145" w:rsidRDefault="00812195">
    <w:pPr>
      <w:spacing w:after="0"/>
      <w:ind w:left="-10"/>
    </w:pPr>
    <w:r>
      <w:rPr>
        <w:rFonts w:ascii="Microsoft Sans Serif" w:eastAsia="Microsoft Sans Serif" w:hAnsi="Microsoft Sans Serif" w:cs="Microsoft Sans Serif"/>
        <w:sz w:val="18"/>
      </w:rPr>
      <w:t>KOSZTORYS: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02EE4" w14:textId="77777777" w:rsidR="002C2145" w:rsidRDefault="00812195">
    <w:pPr>
      <w:spacing w:after="19"/>
      <w:ind w:left="-10"/>
    </w:pPr>
    <w:r>
      <w:rPr>
        <w:rFonts w:ascii="Microsoft Sans Serif" w:eastAsia="Microsoft Sans Serif" w:hAnsi="Microsoft Sans Serif" w:cs="Microsoft Sans Serif"/>
        <w:sz w:val="18"/>
      </w:rPr>
      <w:t>KOSZTORYS:</w:t>
    </w:r>
  </w:p>
  <w:p w14:paraId="27C3CE26" w14:textId="77777777" w:rsidR="002C2145" w:rsidRDefault="00812195">
    <w:pPr>
      <w:spacing w:after="0"/>
      <w:ind w:left="13"/>
    </w:pPr>
    <w:r>
      <w:rPr>
        <w:rFonts w:ascii="Microsoft Sans Serif" w:eastAsia="Microsoft Sans Serif" w:hAnsi="Microsoft Sans Serif" w:cs="Microsoft Sans Serif"/>
        <w:sz w:val="18"/>
      </w:rPr>
      <w:t>Przedmiar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9283" w14:textId="77777777" w:rsidR="002C2145" w:rsidRDefault="00812195">
    <w:pPr>
      <w:spacing w:after="19"/>
    </w:pPr>
    <w:r>
      <w:rPr>
        <w:rFonts w:ascii="Microsoft Sans Serif" w:eastAsia="Microsoft Sans Serif" w:hAnsi="Microsoft Sans Serif" w:cs="Microsoft Sans Serif"/>
        <w:sz w:val="18"/>
      </w:rPr>
      <w:t>KOSZTORYS:</w:t>
    </w:r>
  </w:p>
  <w:p w14:paraId="028E8E80" w14:textId="77777777" w:rsidR="002C2145" w:rsidRDefault="00812195">
    <w:pPr>
      <w:spacing w:after="0"/>
      <w:ind w:left="23"/>
    </w:pPr>
    <w:r>
      <w:rPr>
        <w:rFonts w:ascii="Microsoft Sans Serif" w:eastAsia="Microsoft Sans Serif" w:hAnsi="Microsoft Sans Serif" w:cs="Microsoft Sans Serif"/>
        <w:sz w:val="18"/>
      </w:rPr>
      <w:t>Przedmiar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9303" w14:textId="77777777" w:rsidR="002C2145" w:rsidRDefault="00812195">
    <w:pPr>
      <w:spacing w:after="19"/>
    </w:pPr>
    <w:r>
      <w:rPr>
        <w:rFonts w:ascii="Microsoft Sans Serif" w:eastAsia="Microsoft Sans Serif" w:hAnsi="Microsoft Sans Serif" w:cs="Microsoft Sans Serif"/>
        <w:sz w:val="18"/>
      </w:rPr>
      <w:t>KOSZTORYS:</w:t>
    </w:r>
  </w:p>
  <w:p w14:paraId="6BEFC649" w14:textId="77777777" w:rsidR="002C2145" w:rsidRDefault="00812195">
    <w:pPr>
      <w:spacing w:after="0"/>
      <w:ind w:left="23"/>
    </w:pPr>
    <w:r>
      <w:rPr>
        <w:rFonts w:ascii="Microsoft Sans Serif" w:eastAsia="Microsoft Sans Serif" w:hAnsi="Microsoft Sans Serif" w:cs="Microsoft Sans Serif"/>
        <w:sz w:val="18"/>
      </w:rPr>
      <w:t>Przedmiar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81877" w14:textId="77777777" w:rsidR="002C2145" w:rsidRDefault="00812195">
    <w:pPr>
      <w:spacing w:after="19"/>
    </w:pPr>
    <w:r>
      <w:rPr>
        <w:rFonts w:ascii="Microsoft Sans Serif" w:eastAsia="Microsoft Sans Serif" w:hAnsi="Microsoft Sans Serif" w:cs="Microsoft Sans Serif"/>
        <w:sz w:val="18"/>
      </w:rPr>
      <w:t>KOSZTORYS:</w:t>
    </w:r>
  </w:p>
  <w:p w14:paraId="0DEF631A" w14:textId="77777777" w:rsidR="002C2145" w:rsidRDefault="00812195">
    <w:pPr>
      <w:spacing w:after="0"/>
      <w:ind w:left="23"/>
    </w:pPr>
    <w:r>
      <w:rPr>
        <w:rFonts w:ascii="Microsoft Sans Serif" w:eastAsia="Microsoft Sans Serif" w:hAnsi="Microsoft Sans Serif" w:cs="Microsoft Sans Serif"/>
        <w:sz w:val="18"/>
      </w:rPr>
      <w:t>Przedmiar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48C63" w14:textId="77777777" w:rsidR="002C2145" w:rsidRDefault="00812195">
    <w:pPr>
      <w:spacing w:after="0"/>
    </w:pPr>
    <w:r>
      <w:rPr>
        <w:rFonts w:ascii="Microsoft Sans Serif" w:eastAsia="Microsoft Sans Serif" w:hAnsi="Microsoft Sans Serif" w:cs="Microsoft Sans Serif"/>
        <w:sz w:val="18"/>
      </w:rPr>
      <w:t>KOSZTORYS: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C2B5" w14:textId="77777777" w:rsidR="002C2145" w:rsidRDefault="00812195">
    <w:pPr>
      <w:spacing w:after="0"/>
    </w:pPr>
    <w:r>
      <w:rPr>
        <w:rFonts w:ascii="Microsoft Sans Serif" w:eastAsia="Microsoft Sans Serif" w:hAnsi="Microsoft Sans Serif" w:cs="Microsoft Sans Serif"/>
        <w:sz w:val="18"/>
      </w:rPr>
      <w:t>KOSZTORYS: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E201" w14:textId="77777777" w:rsidR="002C2145" w:rsidRDefault="00812195">
    <w:pPr>
      <w:spacing w:after="0"/>
    </w:pPr>
    <w:r>
      <w:rPr>
        <w:rFonts w:ascii="Microsoft Sans Serif" w:eastAsia="Microsoft Sans Serif" w:hAnsi="Microsoft Sans Serif" w:cs="Microsoft Sans Serif"/>
        <w:sz w:val="18"/>
      </w:rPr>
      <w:t>KOSZTORYS: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D7E4A"/>
    <w:multiLevelType w:val="hybridMultilevel"/>
    <w:tmpl w:val="63508BDA"/>
    <w:lvl w:ilvl="0" w:tplc="ADA07E6E">
      <w:start w:val="1"/>
      <w:numFmt w:val="decimal"/>
      <w:lvlText w:val="%1"/>
      <w:lvlJc w:val="left"/>
      <w:pPr>
        <w:ind w:left="424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416F254">
      <w:start w:val="5"/>
      <w:numFmt w:val="decimal"/>
      <w:lvlText w:val="%2"/>
      <w:lvlJc w:val="left"/>
      <w:pPr>
        <w:ind w:left="778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DD839A4">
      <w:start w:val="1"/>
      <w:numFmt w:val="lowerRoman"/>
      <w:lvlText w:val="%3"/>
      <w:lvlJc w:val="left"/>
      <w:pPr>
        <w:ind w:left="161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08C740">
      <w:start w:val="1"/>
      <w:numFmt w:val="decimal"/>
      <w:lvlText w:val="%4"/>
      <w:lvlJc w:val="left"/>
      <w:pPr>
        <w:ind w:left="233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5188D8C">
      <w:start w:val="1"/>
      <w:numFmt w:val="lowerLetter"/>
      <w:lvlText w:val="%5"/>
      <w:lvlJc w:val="left"/>
      <w:pPr>
        <w:ind w:left="305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02E15C">
      <w:start w:val="1"/>
      <w:numFmt w:val="lowerRoman"/>
      <w:lvlText w:val="%6"/>
      <w:lvlJc w:val="left"/>
      <w:pPr>
        <w:ind w:left="377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B8453C">
      <w:start w:val="1"/>
      <w:numFmt w:val="decimal"/>
      <w:lvlText w:val="%7"/>
      <w:lvlJc w:val="left"/>
      <w:pPr>
        <w:ind w:left="449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C3A4F70">
      <w:start w:val="1"/>
      <w:numFmt w:val="lowerLetter"/>
      <w:lvlText w:val="%8"/>
      <w:lvlJc w:val="left"/>
      <w:pPr>
        <w:ind w:left="521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4C4302E">
      <w:start w:val="1"/>
      <w:numFmt w:val="lowerRoman"/>
      <w:lvlText w:val="%9"/>
      <w:lvlJc w:val="left"/>
      <w:pPr>
        <w:ind w:left="593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37512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145"/>
    <w:rsid w:val="002C2145"/>
    <w:rsid w:val="00812195"/>
    <w:rsid w:val="00C5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AD55"/>
  <w15:docId w15:val="{10D61395-BCB6-4CA7-8756-37798748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94"/>
      <w:ind w:left="18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0" w:line="265" w:lineRule="auto"/>
      <w:ind w:left="176" w:hanging="10"/>
      <w:outlineLvl w:val="1"/>
    </w:pPr>
    <w:rPr>
      <w:rFonts w:ascii="Arial" w:eastAsia="Arial" w:hAnsi="Arial" w:cs="Arial"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"/>
      <w:ind w:left="10" w:hanging="10"/>
      <w:outlineLvl w:val="2"/>
    </w:pPr>
    <w:rPr>
      <w:rFonts w:ascii="Microsoft Sans Serif" w:eastAsia="Microsoft Sans Serif" w:hAnsi="Microsoft Sans Serif" w:cs="Microsoft Sans Serif"/>
      <w:b/>
      <w:i/>
      <w:color w:val="000000"/>
      <w:sz w:val="19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Microsoft Sans Serif" w:eastAsia="Microsoft Sans Serif" w:hAnsi="Microsoft Sans Serif" w:cs="Microsoft Sans Serif"/>
      <w:b/>
      <w:i/>
      <w:color w:val="000000"/>
      <w:sz w:val="19"/>
      <w:u w:val="single" w:color="00000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32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12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19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812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219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970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Kubas</dc:creator>
  <cp:keywords/>
  <cp:lastModifiedBy>Olga Kubas</cp:lastModifiedBy>
  <cp:revision>3</cp:revision>
  <dcterms:created xsi:type="dcterms:W3CDTF">2024-04-05T18:25:00Z</dcterms:created>
  <dcterms:modified xsi:type="dcterms:W3CDTF">2024-04-05T18:28:00Z</dcterms:modified>
</cp:coreProperties>
</file>